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77" w:rsidRDefault="00013F77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:rsidTr="007E0CA6">
        <w:tc>
          <w:tcPr>
            <w:tcW w:w="2160" w:type="dxa"/>
            <w:shd w:val="clear" w:color="auto" w:fill="auto"/>
          </w:tcPr>
          <w:p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:rsidR="008510D7" w:rsidRDefault="003B143F" w:rsidP="00013F77">
      <w:pPr>
        <w:shd w:val="clear" w:color="auto" w:fill="FFFFFF" w:themeFill="background1"/>
        <w:ind w:right="-279"/>
        <w:jc w:val="center"/>
        <w:rPr>
          <w:rFonts w:cs="Times New Roman"/>
          <w:b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7E5C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TIPA OPERACIJE</w:t>
      </w:r>
      <w:r w:rsidR="00013F77" w:rsidRPr="00013F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76D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3.1.1. </w:t>
      </w:r>
      <w:r w:rsidR="00013F77" w:rsidRPr="00013F77">
        <w:rPr>
          <w:rFonts w:ascii="Times New Roman" w:hAnsi="Times New Roman" w:cs="Times New Roman"/>
          <w:b/>
          <w:sz w:val="28"/>
          <w:szCs w:val="28"/>
        </w:rPr>
        <w:t>„</w:t>
      </w:r>
      <w:r w:rsidR="007E5C3E">
        <w:rPr>
          <w:b/>
          <w:sz w:val="32"/>
          <w:szCs w:val="32"/>
        </w:rPr>
        <w:t xml:space="preserve">ULAGANJA U POKRETANJE, POBOLJŠANJE ILI PROŠIRENJE LOKALNIH TEMELJNIH USLUGA ZA RURALNO STANOVNIŠTVO“ </w:t>
      </w:r>
      <w:r w:rsidR="007E5C3E" w:rsidRPr="00C76D0B">
        <w:rPr>
          <w:rFonts w:cs="Times New Roman"/>
          <w:b/>
          <w:sz w:val="32"/>
          <w:szCs w:val="32"/>
        </w:rPr>
        <w:t>LRS LOKALNE AKCIJSKE GRUPE ZAGORA</w:t>
      </w:r>
    </w:p>
    <w:p w:rsidR="00013F77" w:rsidRPr="00013F77" w:rsidRDefault="00013F77" w:rsidP="00013F77">
      <w:pPr>
        <w:shd w:val="clear" w:color="auto" w:fill="FFFFFF" w:themeFill="background1"/>
        <w:ind w:right="-279"/>
        <w:jc w:val="center"/>
        <w:rPr>
          <w:rFonts w:cs="Times New Roman"/>
          <w:b/>
        </w:rPr>
      </w:pPr>
    </w:p>
    <w:p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:rsidR="005147C7" w:rsidRPr="008A64B2" w:rsidRDefault="00013F77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E5C3E">
        <w:rPr>
          <w:rFonts w:ascii="Times New Roman" w:hAnsi="Times New Roman" w:cs="Times New Roman"/>
          <w:sz w:val="24"/>
          <w:szCs w:val="24"/>
        </w:rPr>
        <w:t>TIP OPERACIJE</w:t>
      </w:r>
      <w:r>
        <w:rPr>
          <w:rFonts w:ascii="Times New Roman" w:hAnsi="Times New Roman" w:cs="Times New Roman"/>
          <w:sz w:val="24"/>
          <w:szCs w:val="24"/>
        </w:rPr>
        <w:t xml:space="preserve"> ZA KOJU</w:t>
      </w:r>
      <w:r w:rsidR="00722F5F" w:rsidRPr="008A64B2">
        <w:rPr>
          <w:rFonts w:ascii="Times New Roman" w:hAnsi="Times New Roman" w:cs="Times New Roman"/>
          <w:sz w:val="24"/>
          <w:szCs w:val="24"/>
        </w:rPr>
        <w:t xml:space="preserve"> SE PROJEKT PRIJAVLJUJE</w:t>
      </w:r>
    </w:p>
    <w:p w:rsidR="00722F5F" w:rsidRPr="007E5C3E" w:rsidRDefault="007E5C3E" w:rsidP="007E5C3E">
      <w:pPr>
        <w:rPr>
          <w:rFonts w:ascii="Times New Roman" w:hAnsi="Times New Roman" w:cs="Times New Roman"/>
          <w:sz w:val="24"/>
          <w:szCs w:val="24"/>
        </w:rPr>
      </w:pPr>
      <w:r w:rsidRPr="007E5C3E">
        <w:rPr>
          <w:rFonts w:ascii="Times New Roman" w:eastAsia="Times New Roman" w:hAnsi="Times New Roman" w:cs="Times New Roman"/>
          <w:color w:val="000000"/>
          <w:sz w:val="24"/>
          <w:szCs w:val="24"/>
        </w:rPr>
        <w:t>TIP OPERACIJE 3</w:t>
      </w:r>
      <w:r w:rsidR="00013F77" w:rsidRPr="007E5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.1.1. </w:t>
      </w:r>
      <w:r w:rsidR="00013F77" w:rsidRPr="007E5C3E">
        <w:rPr>
          <w:rFonts w:ascii="Times New Roman" w:hAnsi="Times New Roman" w:cs="Times New Roman"/>
          <w:sz w:val="24"/>
          <w:szCs w:val="24"/>
        </w:rPr>
        <w:t>„</w:t>
      </w:r>
      <w:r w:rsidRPr="007E5C3E">
        <w:rPr>
          <w:rFonts w:ascii="Times New Roman" w:hAnsi="Times New Roman" w:cs="Times New Roman"/>
          <w:sz w:val="24"/>
          <w:szCs w:val="24"/>
        </w:rPr>
        <w:t>ULAGANJA U POKRETANJE, POBOLJŠANJE ILI PROŠIRENJE LOKALNIH TEMELJNIH USLUGA ZA RURALNO STANOVNIŠTVO</w:t>
      </w:r>
      <w:r w:rsidR="00013F77" w:rsidRPr="007E5C3E">
        <w:rPr>
          <w:rFonts w:ascii="Times New Roman" w:hAnsi="Times New Roman" w:cs="Times New Roman"/>
          <w:sz w:val="24"/>
          <w:szCs w:val="24"/>
        </w:rPr>
        <w:t>“</w:t>
      </w:r>
    </w:p>
    <w:p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:rsidTr="00770364">
        <w:trPr>
          <w:jc w:val="center"/>
        </w:trPr>
        <w:tc>
          <w:tcPr>
            <w:tcW w:w="696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0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5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03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tvarenja kriterija odabira broj</w:t>
      </w:r>
      <w:r w:rsidR="008440E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0EC" w:rsidRP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Mjere </w:t>
      </w:r>
      <w:r w:rsidR="00AB1E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8440EC" w:rsidRP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.1.1.</w:t>
      </w:r>
      <w:r w:rsidR="00AB1E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B1ED5" w:rsidRPr="00AB1E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„U</w:t>
      </w:r>
      <w:r w:rsidR="00AB1E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laganja u pokretanje, poboljšanje ili proširenje lokalnih temeljnih usluga za ruralno stanovništvo</w:t>
      </w:r>
      <w:r w:rsidR="00AB1ED5" w:rsidRPr="00AB1E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</w:t>
      </w:r>
      <w:r w:rsidR="008440EC">
        <w:rPr>
          <w:rFonts w:ascii="Times New Roman" w:hAnsi="Times New Roman" w:cs="Times New Roman"/>
          <w:i/>
          <w:sz w:val="24"/>
          <w:szCs w:val="24"/>
        </w:rPr>
        <w:t>)</w:t>
      </w:r>
    </w:p>
    <w:p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lastRenderedPageBreak/>
        <w:t>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:rsidR="004962AE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0EC" w:rsidRPr="008A64B2" w:rsidRDefault="008440EC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440EC" w:rsidRDefault="008440EC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E5C3E" w:rsidRPr="008A64B2" w:rsidRDefault="007E5C3E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5.2. DOKAZ DA SU HUMANITARNE I DRUŠTVENE DJELATNOSTI UDRUGE/VJERSKE ZAJEDNICE OD POSEBNOG INTERESA ZA LOKALNO STANOVNIŠTVO</w:t>
      </w:r>
    </w:p>
    <w:p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440EC" w:rsidRDefault="007A397B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Mjere</w:t>
      </w:r>
      <w:r w:rsidR="008440EC" w:rsidRP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B1E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8440EC" w:rsidRP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.1.1. </w:t>
      </w:r>
      <w:r w:rsidR="00431A55">
        <w:rPr>
          <w:rFonts w:ascii="Times New Roman" w:hAnsi="Times New Roman" w:cs="Times New Roman"/>
          <w:i/>
          <w:sz w:val="24"/>
          <w:szCs w:val="24"/>
        </w:rPr>
        <w:t>„</w:t>
      </w:r>
      <w:r w:rsidR="00AB1ED5">
        <w:rPr>
          <w:rFonts w:ascii="Times New Roman" w:hAnsi="Times New Roman" w:cs="Times New Roman"/>
          <w:i/>
          <w:sz w:val="24"/>
          <w:szCs w:val="24"/>
        </w:rPr>
        <w:t>Ulaganja u pokretanje, poboljšanje ili proširenje lokalnih temeljnih usluga za ruralno stanovništvo</w:t>
      </w:r>
      <w:r w:rsidR="008440EC" w:rsidRPr="008440EC">
        <w:rPr>
          <w:rFonts w:ascii="Times New Roman" w:hAnsi="Times New Roman" w:cs="Times New Roman"/>
          <w:i/>
          <w:sz w:val="24"/>
          <w:szCs w:val="24"/>
        </w:rPr>
        <w:t>“</w:t>
      </w:r>
      <w:r w:rsidR="009139C7">
        <w:rPr>
          <w:rFonts w:ascii="Times New Roman" w:hAnsi="Times New Roman" w:cs="Times New Roman"/>
          <w:i/>
          <w:sz w:val="24"/>
          <w:szCs w:val="24"/>
        </w:rPr>
        <w:t>)</w:t>
      </w:r>
    </w:p>
    <w:p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Mjere</w:t>
      </w:r>
      <w:r w:rsidR="008440EC" w:rsidRP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B1ED5" w:rsidRPr="00AB1E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3.1.1. „Ulaganja u pokretanje, poboljšanje ili proširenje lokalnih temeljnih usluga za ruralno stanovništvo“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  <w:bookmarkStart w:id="0" w:name="_GoBack"/>
      <w:bookmarkEnd w:id="0"/>
    </w:p>
    <w:p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:rsidR="00D37AA5" w:rsidRPr="00C76D0B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>stranice</w:t>
      </w:r>
      <w:r w:rsidR="00431A5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7E5C3E" w:rsidRPr="00D92599">
          <w:rPr>
            <w:rStyle w:val="Hiperveza"/>
            <w:rFonts w:ascii="Times New Roman" w:hAnsi="Times New Roman" w:cs="Times New Roman"/>
            <w:i/>
            <w:sz w:val="24"/>
            <w:szCs w:val="24"/>
          </w:rPr>
          <w:t>www.lag-zagora.hr</w:t>
        </w:r>
      </w:hyperlink>
      <w:r w:rsidR="00C76D0B">
        <w:t xml:space="preserve">, </w:t>
      </w:r>
      <w:r w:rsidR="00C76D0B" w:rsidRPr="00C76D0B">
        <w:rPr>
          <w:rFonts w:ascii="Times New Roman" w:hAnsi="Times New Roman" w:cs="Times New Roman"/>
          <w:i/>
          <w:sz w:val="24"/>
          <w:szCs w:val="24"/>
        </w:rPr>
        <w:t>prilog</w:t>
      </w:r>
      <w:r w:rsidR="00C76D0B">
        <w:rPr>
          <w:rFonts w:ascii="Times New Roman" w:hAnsi="Times New Roman" w:cs="Times New Roman"/>
          <w:i/>
          <w:sz w:val="24"/>
          <w:szCs w:val="24"/>
        </w:rPr>
        <w:t xml:space="preserve"> X. (natječajne dokumentacije).</w:t>
      </w:r>
    </w:p>
    <w:p w:rsidR="007E5C3E" w:rsidRPr="00D37AA5" w:rsidRDefault="007E5C3E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Start w:id="1" w:name="_MON_1590322649"/>
    <w:bookmarkEnd w:id="1"/>
    <w:p w:rsidR="00B31E8C" w:rsidRDefault="003C1C28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85">
        <w:rPr>
          <w:rFonts w:ascii="Times New Roman" w:hAnsi="Times New Roman" w:cs="Times New Roman"/>
          <w:b/>
          <w:sz w:val="24"/>
          <w:szCs w:val="24"/>
        </w:rPr>
        <w:object w:dxaOrig="1596" w:dyaOrig="1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" o:ole="">
            <v:imagedata r:id="rId9" o:title=""/>
          </v:shape>
          <o:OLEObject Type="Embed" ProgID="Excel.Sheet.12" ShapeID="_x0000_i1025" DrawAspect="Icon" ObjectID="_1630221963" r:id="rId10"/>
        </w:object>
      </w:r>
    </w:p>
    <w:p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31A55" w:rsidRDefault="00431A55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B1ED5" w:rsidRDefault="00AB1ED5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 xml:space="preserve">. USKLAĐENOST PROJEKTA S LOKALNOM RAZVOJNOM STRATEGIJOM </w:t>
      </w:r>
      <w:r w:rsidR="003C1C28">
        <w:rPr>
          <w:rFonts w:ascii="Times New Roman" w:hAnsi="Times New Roman" w:cs="Times New Roman"/>
          <w:b/>
          <w:sz w:val="24"/>
          <w:szCs w:val="24"/>
        </w:rPr>
        <w:t>LOKALNE AKCIJSKE GRUPE ZAGORA ZA RAZDOBLJE 2014-2020</w:t>
      </w:r>
    </w:p>
    <w:p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LAG-a</w:t>
      </w:r>
      <w:r w:rsidR="003C1C28">
        <w:rPr>
          <w:rFonts w:ascii="Times New Roman" w:hAnsi="Times New Roman" w:cs="Times New Roman"/>
          <w:i/>
          <w:sz w:val="24"/>
          <w:szCs w:val="24"/>
        </w:rPr>
        <w:t xml:space="preserve"> Zagora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3C1C28">
        <w:rPr>
          <w:rFonts w:ascii="Times New Roman" w:hAnsi="Times New Roman" w:cs="Times New Roman"/>
          <w:i/>
          <w:sz w:val="24"/>
          <w:szCs w:val="24"/>
        </w:rPr>
        <w:t>L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okalnom razvojnom strategijom LAG-a</w:t>
      </w:r>
      <w:r w:rsidR="003C1C28">
        <w:rPr>
          <w:rFonts w:ascii="Times New Roman" w:hAnsi="Times New Roman" w:cs="Times New Roman"/>
          <w:i/>
          <w:sz w:val="24"/>
          <w:szCs w:val="24"/>
        </w:rPr>
        <w:t xml:space="preserve"> Zagora za razdoblje 2014-2020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:rsidR="00670EE3" w:rsidRPr="00C97743" w:rsidRDefault="002A7962" w:rsidP="00431A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</w:t>
      </w:r>
      <w:r w:rsidR="00431A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C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Tip operacije 3</w:t>
      </w:r>
      <w:r w:rsidR="00431A55" w:rsidRP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.1.1. </w:t>
      </w:r>
      <w:r w:rsidR="00431A55">
        <w:rPr>
          <w:rFonts w:ascii="Times New Roman" w:hAnsi="Times New Roman" w:cs="Times New Roman"/>
          <w:i/>
          <w:sz w:val="24"/>
          <w:szCs w:val="24"/>
        </w:rPr>
        <w:t>„</w:t>
      </w:r>
      <w:r w:rsidR="003C1C28" w:rsidRPr="003C1C28">
        <w:rPr>
          <w:rFonts w:ascii="Times New Roman" w:hAnsi="Times New Roman" w:cs="Times New Roman"/>
          <w:i/>
          <w:sz w:val="24"/>
          <w:szCs w:val="24"/>
        </w:rPr>
        <w:t>Ulaganja u pokretanje, poboljšanje ili proširenje lokalnih temeljnih usluga za ruralno stanovništvo</w:t>
      </w:r>
      <w:r w:rsidR="00431A55" w:rsidRPr="008440EC">
        <w:rPr>
          <w:rFonts w:ascii="Times New Roman" w:hAnsi="Times New Roman" w:cs="Times New Roman"/>
          <w:i/>
          <w:sz w:val="24"/>
          <w:szCs w:val="24"/>
        </w:rPr>
        <w:t>“</w:t>
      </w:r>
    </w:p>
    <w:p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headerReference w:type="default" r:id="rId11"/>
      <w:footerReference w:type="default" r:id="rId12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159" w:rsidRDefault="00142159" w:rsidP="004F23D4">
      <w:pPr>
        <w:spacing w:after="0" w:line="240" w:lineRule="auto"/>
      </w:pPr>
      <w:r>
        <w:separator/>
      </w:r>
    </w:p>
  </w:endnote>
  <w:endnote w:type="continuationSeparator" w:id="0">
    <w:p w:rsidR="00142159" w:rsidRDefault="00142159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="00D77F76"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="00D77F76" w:rsidRPr="0093730F">
              <w:rPr>
                <w:bCs/>
                <w:sz w:val="24"/>
                <w:szCs w:val="24"/>
              </w:rPr>
              <w:fldChar w:fldCharType="separate"/>
            </w:r>
            <w:r w:rsidR="00C76D0B">
              <w:rPr>
                <w:bCs/>
                <w:noProof/>
              </w:rPr>
              <w:t>12</w:t>
            </w:r>
            <w:r w:rsidR="00D77F76"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="00D77F76"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="00D77F76" w:rsidRPr="0093730F">
              <w:rPr>
                <w:bCs/>
                <w:sz w:val="24"/>
                <w:szCs w:val="24"/>
              </w:rPr>
              <w:fldChar w:fldCharType="separate"/>
            </w:r>
            <w:r w:rsidR="00C76D0B">
              <w:rPr>
                <w:bCs/>
                <w:noProof/>
              </w:rPr>
              <w:t>14</w:t>
            </w:r>
            <w:r w:rsidR="00D77F76"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159" w:rsidRDefault="00142159" w:rsidP="004F23D4">
      <w:pPr>
        <w:spacing w:after="0" w:line="240" w:lineRule="auto"/>
      </w:pPr>
      <w:r>
        <w:separator/>
      </w:r>
    </w:p>
  </w:footnote>
  <w:footnote w:type="continuationSeparator" w:id="0">
    <w:p w:rsidR="00142159" w:rsidRDefault="00142159" w:rsidP="004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77" w:rsidRDefault="007E5C3E" w:rsidP="00013F77">
    <w:pPr>
      <w:pStyle w:val="Zaglavlje"/>
      <w:jc w:val="center"/>
    </w:pPr>
    <w:r w:rsidRPr="007E5C3E">
      <w:rPr>
        <w:noProof/>
        <w:lang w:eastAsia="hr-HR"/>
      </w:rPr>
      <w:drawing>
        <wp:inline distT="0" distB="0" distL="0" distR="0">
          <wp:extent cx="5976620" cy="1042961"/>
          <wp:effectExtent l="19050" t="0" r="508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1042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3F77" w:rsidRDefault="00013F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8"/>
    <w:rsid w:val="00001FE1"/>
    <w:rsid w:val="00005752"/>
    <w:rsid w:val="0001195B"/>
    <w:rsid w:val="00011C48"/>
    <w:rsid w:val="00011EA5"/>
    <w:rsid w:val="00013F77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34E5E"/>
    <w:rsid w:val="00142159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46D0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E2A48"/>
    <w:rsid w:val="001F3AE4"/>
    <w:rsid w:val="00200030"/>
    <w:rsid w:val="002024B9"/>
    <w:rsid w:val="00203D6E"/>
    <w:rsid w:val="00211B2F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10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1C28"/>
    <w:rsid w:val="003C66E2"/>
    <w:rsid w:val="003C6BF9"/>
    <w:rsid w:val="003D2798"/>
    <w:rsid w:val="003E2DA2"/>
    <w:rsid w:val="003F5787"/>
    <w:rsid w:val="0040085B"/>
    <w:rsid w:val="00401521"/>
    <w:rsid w:val="00413513"/>
    <w:rsid w:val="00431A55"/>
    <w:rsid w:val="00431A63"/>
    <w:rsid w:val="00432E59"/>
    <w:rsid w:val="0044051D"/>
    <w:rsid w:val="00443812"/>
    <w:rsid w:val="004522E9"/>
    <w:rsid w:val="00465AA4"/>
    <w:rsid w:val="00476931"/>
    <w:rsid w:val="00487835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72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D0054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385"/>
    <w:rsid w:val="00737555"/>
    <w:rsid w:val="00753D1A"/>
    <w:rsid w:val="007604AA"/>
    <w:rsid w:val="00770364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5C3E"/>
    <w:rsid w:val="007E63D8"/>
    <w:rsid w:val="008019E8"/>
    <w:rsid w:val="00806E30"/>
    <w:rsid w:val="00813F0A"/>
    <w:rsid w:val="00817D40"/>
    <w:rsid w:val="00823C0B"/>
    <w:rsid w:val="0083628D"/>
    <w:rsid w:val="008440EC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39C7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A410D"/>
    <w:rsid w:val="00AB1ED5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761AE"/>
    <w:rsid w:val="00B7647C"/>
    <w:rsid w:val="00B91EB6"/>
    <w:rsid w:val="00B94B66"/>
    <w:rsid w:val="00BA59D7"/>
    <w:rsid w:val="00BB229F"/>
    <w:rsid w:val="00BC43BE"/>
    <w:rsid w:val="00BC664B"/>
    <w:rsid w:val="00BC6EC8"/>
    <w:rsid w:val="00BD312C"/>
    <w:rsid w:val="00BD6C4C"/>
    <w:rsid w:val="00BE03D1"/>
    <w:rsid w:val="00BE43DB"/>
    <w:rsid w:val="00BF2840"/>
    <w:rsid w:val="00C06154"/>
    <w:rsid w:val="00C06F29"/>
    <w:rsid w:val="00C11E4C"/>
    <w:rsid w:val="00C1217A"/>
    <w:rsid w:val="00C21F18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76D0B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77F76"/>
    <w:rsid w:val="00D875C8"/>
    <w:rsid w:val="00D9741F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326A"/>
    <w:rsid w:val="00EC7504"/>
    <w:rsid w:val="00ED26A7"/>
    <w:rsid w:val="00ED49E5"/>
    <w:rsid w:val="00EE0D6C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254A0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2BF0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63CA6"/>
  <w15:docId w15:val="{A0E35D29-B393-4CF2-9587-8059188B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73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31A5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E5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zagor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D7F8-B0D6-4D2E-BA24-CBEB0252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3543</Words>
  <Characters>20196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Marijana</cp:lastModifiedBy>
  <cp:revision>3</cp:revision>
  <cp:lastPrinted>2019-02-26T15:57:00Z</cp:lastPrinted>
  <dcterms:created xsi:type="dcterms:W3CDTF">2019-09-17T08:40:00Z</dcterms:created>
  <dcterms:modified xsi:type="dcterms:W3CDTF">2019-09-17T08:40:00Z</dcterms:modified>
</cp:coreProperties>
</file>